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88EC0" w14:textId="2A298CF3" w:rsidR="003E50FF" w:rsidRDefault="003E50FF" w:rsidP="003E50FF">
      <w:pPr>
        <w:spacing w:after="0"/>
        <w:jc w:val="center"/>
        <w:rPr>
          <w:b/>
        </w:rPr>
      </w:pPr>
      <w:r>
        <w:rPr>
          <w:b/>
        </w:rPr>
        <w:t>RESOLUTION 2025-33</w:t>
      </w:r>
    </w:p>
    <w:p w14:paraId="3BB9550F" w14:textId="77777777" w:rsidR="003E50FF" w:rsidRDefault="003E50FF" w:rsidP="003E50FF">
      <w:pPr>
        <w:spacing w:after="0"/>
        <w:jc w:val="center"/>
        <w:rPr>
          <w:b/>
        </w:rPr>
      </w:pPr>
    </w:p>
    <w:p w14:paraId="5000FD49" w14:textId="18C6C29A" w:rsidR="003E50FF" w:rsidRDefault="003E50FF" w:rsidP="003E50FF">
      <w:pPr>
        <w:spacing w:after="0"/>
        <w:jc w:val="center"/>
        <w:rPr>
          <w:b/>
        </w:rPr>
      </w:pPr>
      <w:r>
        <w:rPr>
          <w:b/>
        </w:rPr>
        <w:t>A RESOLUTION ALLOWING MAYOR VAUGHN GOODWIN TO SIGN CONTRACT AGREEMENT WITH MORGAN COUNTY 911 FOR COMMUNICATION SERVICES</w:t>
      </w:r>
    </w:p>
    <w:p w14:paraId="5101B562" w14:textId="77777777" w:rsidR="003E50FF" w:rsidRDefault="003E50FF" w:rsidP="003E50FF">
      <w:pPr>
        <w:spacing w:after="0"/>
        <w:jc w:val="center"/>
        <w:rPr>
          <w:b/>
        </w:rPr>
      </w:pPr>
    </w:p>
    <w:p w14:paraId="49983E9A" w14:textId="77777777" w:rsidR="003E50FF" w:rsidRDefault="003E50FF" w:rsidP="003E50FF">
      <w:pPr>
        <w:spacing w:after="0"/>
        <w:jc w:val="center"/>
      </w:pPr>
    </w:p>
    <w:p w14:paraId="70A67727" w14:textId="746588CC" w:rsidR="003E50FF" w:rsidRDefault="003E50FF" w:rsidP="003E50FF">
      <w:pPr>
        <w:spacing w:after="0"/>
        <w:jc w:val="both"/>
      </w:pPr>
      <w:r>
        <w:rPr>
          <w:b/>
        </w:rPr>
        <w:t>BE IT RESOLVED</w:t>
      </w:r>
      <w:r>
        <w:t xml:space="preserve"> by the Town Council of the Town of Trinity, Alabama that the Mayor be and is hereby authorized to enter into a contract agreement with Morgan County Emergency Management Communication District for Communication Services.  </w:t>
      </w:r>
    </w:p>
    <w:p w14:paraId="3D3611DF" w14:textId="77777777" w:rsidR="003E50FF" w:rsidRDefault="003E50FF" w:rsidP="003E50FF">
      <w:pPr>
        <w:spacing w:after="0"/>
        <w:jc w:val="both"/>
      </w:pPr>
    </w:p>
    <w:p w14:paraId="5E5877D8" w14:textId="7C1FEF2F" w:rsidR="003E50FF" w:rsidRDefault="003E50FF" w:rsidP="003E50FF">
      <w:pPr>
        <w:spacing w:after="0"/>
        <w:rPr>
          <w:b/>
        </w:rPr>
      </w:pPr>
      <w:r>
        <w:rPr>
          <w:b/>
        </w:rPr>
        <w:t>ADOPTED AND APPROVED THIS 1</w:t>
      </w:r>
      <w:r w:rsidR="002A5DE0">
        <w:rPr>
          <w:b/>
        </w:rPr>
        <w:t>6</w:t>
      </w:r>
      <w:r>
        <w:rPr>
          <w:b/>
          <w:vertAlign w:val="superscript"/>
        </w:rPr>
        <w:t>th</w:t>
      </w:r>
      <w:r>
        <w:rPr>
          <w:b/>
        </w:rPr>
        <w:t xml:space="preserve"> DAY OF </w:t>
      </w:r>
      <w:r w:rsidR="002A5DE0">
        <w:rPr>
          <w:b/>
        </w:rPr>
        <w:t>September</w:t>
      </w:r>
      <w:r>
        <w:rPr>
          <w:b/>
        </w:rPr>
        <w:t>, 2025.</w:t>
      </w:r>
    </w:p>
    <w:p w14:paraId="02FA7F86" w14:textId="77777777" w:rsidR="003E50FF" w:rsidRDefault="003E50FF" w:rsidP="003E50FF">
      <w:pPr>
        <w:spacing w:after="0"/>
      </w:pPr>
    </w:p>
    <w:p w14:paraId="5EFAFA4A" w14:textId="77777777" w:rsidR="003E50FF" w:rsidRDefault="003E50FF" w:rsidP="003E50FF">
      <w:pPr>
        <w:spacing w:after="0"/>
      </w:pPr>
    </w:p>
    <w:p w14:paraId="5D60D515" w14:textId="77777777" w:rsidR="003E50FF" w:rsidRDefault="003E50FF" w:rsidP="003E50FF">
      <w:pPr>
        <w:spacing w:after="0"/>
      </w:pPr>
    </w:p>
    <w:p w14:paraId="66DB5C32" w14:textId="77777777" w:rsidR="003E50FF" w:rsidRDefault="003E50FF" w:rsidP="003E50FF">
      <w:pPr>
        <w:spacing w:after="0"/>
      </w:pPr>
    </w:p>
    <w:p w14:paraId="086CD4A4" w14:textId="77777777" w:rsidR="003E50FF" w:rsidRDefault="003E50FF" w:rsidP="003E50FF">
      <w:pPr>
        <w:spacing w:after="0"/>
      </w:pPr>
      <w:r>
        <w:t>_______________________________</w:t>
      </w:r>
    </w:p>
    <w:p w14:paraId="52264F53" w14:textId="77777777" w:rsidR="003E50FF" w:rsidRDefault="003E50FF" w:rsidP="003E50FF">
      <w:pPr>
        <w:spacing w:after="0"/>
      </w:pPr>
      <w:r>
        <w:t>Mayor Vaughn Goodwin</w:t>
      </w:r>
    </w:p>
    <w:p w14:paraId="22BE0263" w14:textId="77777777" w:rsidR="003E50FF" w:rsidRDefault="003E50FF" w:rsidP="003E50FF">
      <w:pPr>
        <w:spacing w:after="0"/>
      </w:pPr>
    </w:p>
    <w:p w14:paraId="6E6E64A2" w14:textId="77777777" w:rsidR="003E50FF" w:rsidRDefault="003E50FF" w:rsidP="003E50FF">
      <w:pPr>
        <w:spacing w:after="0"/>
      </w:pPr>
    </w:p>
    <w:p w14:paraId="1C177E6F" w14:textId="77777777" w:rsidR="003E50FF" w:rsidRDefault="003E50FF" w:rsidP="003E50FF">
      <w:pPr>
        <w:spacing w:after="0"/>
      </w:pPr>
    </w:p>
    <w:p w14:paraId="4C5A2B3C" w14:textId="77777777" w:rsidR="003E50FF" w:rsidRDefault="003E50FF" w:rsidP="003E50FF">
      <w:pPr>
        <w:spacing w:after="0"/>
      </w:pPr>
      <w:r>
        <w:t>ATTEST:</w:t>
      </w:r>
    </w:p>
    <w:p w14:paraId="3A397E81" w14:textId="77777777" w:rsidR="003E50FF" w:rsidRDefault="003E50FF" w:rsidP="003E50FF">
      <w:pPr>
        <w:spacing w:after="0"/>
      </w:pPr>
    </w:p>
    <w:p w14:paraId="4AB6EF4F" w14:textId="77777777" w:rsidR="003E50FF" w:rsidRDefault="003E50FF" w:rsidP="003E50FF">
      <w:pPr>
        <w:spacing w:after="0"/>
      </w:pPr>
    </w:p>
    <w:p w14:paraId="6707785F" w14:textId="77777777" w:rsidR="003E50FF" w:rsidRDefault="003E50FF" w:rsidP="003E50FF">
      <w:pPr>
        <w:spacing w:after="0"/>
      </w:pPr>
      <w:r>
        <w:t>_______________________________</w:t>
      </w:r>
    </w:p>
    <w:p w14:paraId="24A1CA14" w14:textId="77777777" w:rsidR="003E50FF" w:rsidRDefault="003E50FF" w:rsidP="003E50FF">
      <w:pPr>
        <w:spacing w:after="0"/>
      </w:pPr>
      <w:r>
        <w:t>Ashley C Patterson, Town Clerk</w:t>
      </w:r>
    </w:p>
    <w:p w14:paraId="6DD21484" w14:textId="77777777" w:rsidR="003E50FF" w:rsidRDefault="003E50FF" w:rsidP="003E50FF"/>
    <w:p w14:paraId="2F69EF16" w14:textId="77777777" w:rsidR="003E50FF" w:rsidRDefault="003E50FF" w:rsidP="003E50FF"/>
    <w:p w14:paraId="501652D2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FF"/>
    <w:rsid w:val="00246A89"/>
    <w:rsid w:val="002A5DE0"/>
    <w:rsid w:val="003E50FF"/>
    <w:rsid w:val="00481553"/>
    <w:rsid w:val="004B6D34"/>
    <w:rsid w:val="006E1EA3"/>
    <w:rsid w:val="00AE3E79"/>
    <w:rsid w:val="00C9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A221"/>
  <w15:chartTrackingRefBased/>
  <w15:docId w15:val="{8B6D4DF2-A0ED-44C8-927B-66DF02E2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0FF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0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0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0F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0F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0F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0F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0F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0F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0F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5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0F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5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0F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5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0F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5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0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2</cp:revision>
  <cp:lastPrinted>2025-09-12T17:00:00Z</cp:lastPrinted>
  <dcterms:created xsi:type="dcterms:W3CDTF">2025-09-12T16:55:00Z</dcterms:created>
  <dcterms:modified xsi:type="dcterms:W3CDTF">2025-09-18T16:45:00Z</dcterms:modified>
</cp:coreProperties>
</file>